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FFDA" w14:textId="2A2764C5" w:rsidR="006D371E" w:rsidRDefault="006D371E" w:rsidP="006D371E">
      <w:pPr>
        <w:rPr>
          <w:b/>
          <w:bCs/>
        </w:rPr>
      </w:pPr>
      <w:r>
        <w:rPr>
          <w:b/>
          <w:bCs/>
        </w:rPr>
        <w:t>Foto 1 – společná fotografie</w:t>
      </w:r>
    </w:p>
    <w:p w14:paraId="070DB494" w14:textId="700FEB05" w:rsidR="006D371E" w:rsidRPr="006D371E" w:rsidRDefault="006D371E" w:rsidP="006D371E">
      <w:pPr>
        <w:rPr>
          <w:b/>
          <w:bCs/>
        </w:rPr>
      </w:pPr>
      <w:r w:rsidRPr="006D371E">
        <w:rPr>
          <w:b/>
          <w:bCs/>
        </w:rPr>
        <w:t>V úterý 26. 8. 2025 slavnostně předal k užívání zrekonstruovanou budovu v areálu bývalých kasáren zaměstnancům komunální služeb starosta města Zdice Mgr. Přemysl Landa (první zprava) společně s místostarostou města Zdice Richardem Dolejšem (první zleva). Tato investice je pro město významná. Navázala na předchozí akce realizované v areálu bývalých kasáren, kam patří rekonstrukce bývalé štábní budovy a vytvoření zázemí pro potřeby dobrovolných hasičů a zdravotnické záchranné služby.</w:t>
      </w:r>
    </w:p>
    <w:p w14:paraId="324332B5" w14:textId="77777777" w:rsidR="006D371E" w:rsidRDefault="006D371E"/>
    <w:sectPr w:rsidR="006D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E"/>
    <w:rsid w:val="006D371E"/>
    <w:rsid w:val="00B2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52CF"/>
  <w15:chartTrackingRefBased/>
  <w15:docId w15:val="{E36E20A3-C1ED-4943-96ED-B31E953B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3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7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7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37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37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7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37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37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37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37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37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Janda</dc:creator>
  <cp:keywords/>
  <dc:description/>
  <cp:lastModifiedBy>Janda Janda</cp:lastModifiedBy>
  <cp:revision>1</cp:revision>
  <dcterms:created xsi:type="dcterms:W3CDTF">2025-08-27T13:55:00Z</dcterms:created>
  <dcterms:modified xsi:type="dcterms:W3CDTF">2025-08-27T13:56:00Z</dcterms:modified>
</cp:coreProperties>
</file>